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textAlignment w:val="baseline"/>
        <w:rPr>
          <w:rFonts w:ascii="华文中宋" w:hAnsi="华文中宋" w:eastAsia="华文中宋"/>
          <w:b/>
          <w:kern w:val="0"/>
          <w:sz w:val="36"/>
          <w:szCs w:val="36"/>
        </w:rPr>
      </w:pPr>
      <w:r>
        <w:rPr>
          <w:rFonts w:hint="eastAsia" w:ascii="黑体" w:hAnsi="黑体" w:eastAsia="黑体" w:cs="黑体"/>
          <w:bCs/>
          <w:kern w:val="0"/>
          <w:sz w:val="32"/>
        </w:rPr>
        <w:t>附件</w:t>
      </w:r>
      <w:r>
        <w:rPr>
          <w:rFonts w:hint="eastAsia" w:ascii="黑体" w:hAnsi="黑体" w:eastAsia="黑体" w:cs="黑体"/>
          <w:bCs/>
          <w:kern w:val="0"/>
          <w:sz w:val="32"/>
          <w:lang w:val="en-US" w:eastAsia="zh-CN"/>
        </w:rPr>
        <w:t>2</w:t>
      </w:r>
      <w:r>
        <w:rPr>
          <w:rFonts w:hint="eastAsia" w:ascii="黑体" w:hAnsi="黑体" w:eastAsia="黑体" w:cs="黑体"/>
          <w:bCs/>
          <w:kern w:val="0"/>
          <w:sz w:val="32"/>
        </w:rPr>
        <w:t>：</w:t>
      </w:r>
    </w:p>
    <w:p>
      <w:pPr>
        <w:spacing w:line="540" w:lineRule="exact"/>
        <w:jc w:val="center"/>
        <w:textAlignment w:val="baseline"/>
        <w:rPr>
          <w:rFonts w:hint="eastAsia" w:ascii="方正小标宋简体" w:hAnsi="华文中宋" w:eastAsia="方正小标宋简体"/>
          <w:w w:val="96"/>
          <w:kern w:val="0"/>
          <w:sz w:val="36"/>
          <w:szCs w:val="36"/>
        </w:rPr>
      </w:pPr>
      <w:r>
        <w:rPr>
          <w:rFonts w:hint="eastAsia" w:ascii="方正小标宋简体" w:hAnsi="华文中宋" w:eastAsia="方正小标宋简体"/>
          <w:w w:val="96"/>
          <w:kern w:val="0"/>
          <w:sz w:val="36"/>
          <w:szCs w:val="36"/>
        </w:rPr>
        <w:t>2017年湖州师范学求真学院大学生暑期社会实践活动</w:t>
      </w:r>
    </w:p>
    <w:p>
      <w:pPr>
        <w:spacing w:line="540" w:lineRule="exact"/>
        <w:jc w:val="center"/>
        <w:textAlignment w:val="baseline"/>
        <w:rPr>
          <w:rFonts w:ascii="方正小标宋简体" w:hAnsi="华文中宋" w:eastAsia="方正小标宋简体"/>
          <w:kern w:val="0"/>
          <w:sz w:val="36"/>
          <w:szCs w:val="36"/>
        </w:rPr>
      </w:pPr>
      <w:r>
        <w:rPr>
          <w:rFonts w:hint="eastAsia" w:ascii="方正小标宋简体" w:hAnsi="华文中宋" w:eastAsia="方正小标宋简体"/>
          <w:kern w:val="0"/>
          <w:sz w:val="36"/>
          <w:szCs w:val="36"/>
          <w:lang w:val="en-US" w:eastAsia="zh-CN"/>
        </w:rPr>
        <w:t>公示</w:t>
      </w:r>
      <w:r>
        <w:rPr>
          <w:rFonts w:hint="eastAsia" w:ascii="方正小标宋简体" w:hAnsi="华文中宋" w:eastAsia="方正小标宋简体"/>
          <w:kern w:val="0"/>
          <w:sz w:val="36"/>
          <w:szCs w:val="36"/>
        </w:rPr>
        <w:t>名单</w:t>
      </w:r>
    </w:p>
    <w:p>
      <w:pPr>
        <w:spacing w:line="540" w:lineRule="exact"/>
        <w:rPr>
          <w:rFonts w:ascii="仿宋_GB2312" w:hAnsi="仿宋_GB2312" w:eastAsia="仿宋_GB2312"/>
          <w:b/>
          <w:sz w:val="32"/>
        </w:rPr>
      </w:pPr>
    </w:p>
    <w:p>
      <w:pPr>
        <w:tabs>
          <w:tab w:val="left" w:pos="7980"/>
          <w:tab w:val="left" w:pos="8190"/>
        </w:tabs>
        <w:spacing w:line="540" w:lineRule="exact"/>
        <w:rPr>
          <w:rFonts w:ascii="仿宋_GB2312" w:hAnsi="仿宋_GB2312" w:eastAsia="仿宋_GB2312"/>
          <w:b/>
          <w:sz w:val="32"/>
        </w:rPr>
      </w:pPr>
      <w:r>
        <w:rPr>
          <w:rFonts w:hint="eastAsia" w:ascii="仿宋_GB2312" w:hAnsi="仿宋_GB2312" w:eastAsia="仿宋_GB2312"/>
          <w:b/>
          <w:sz w:val="32"/>
        </w:rPr>
        <w:t>组织工作奖：</w:t>
      </w:r>
    </w:p>
    <w:p>
      <w:pPr>
        <w:spacing w:line="540" w:lineRule="exact"/>
        <w:rPr>
          <w:rFonts w:ascii="仿宋_GB2312" w:hAnsi="仿宋_GB2312" w:eastAsia="仿宋_GB2312"/>
          <w:snapToGrid w:val="0"/>
          <w:kern w:val="0"/>
          <w:sz w:val="32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spacing w:line="540" w:lineRule="exact"/>
        <w:rPr>
          <w:rFonts w:ascii="仿宋_GB2312" w:hAnsi="仿宋_GB2312" w:eastAsia="仿宋_GB2312"/>
          <w:snapToGrid w:val="0"/>
          <w:kern w:val="0"/>
          <w:sz w:val="32"/>
        </w:rPr>
      </w:pPr>
      <w:r>
        <w:rPr>
          <w:rFonts w:hint="eastAsia" w:ascii="仿宋_GB2312" w:hAnsi="仿宋_GB2312" w:eastAsia="仿宋_GB2312"/>
          <w:snapToGrid w:val="0"/>
          <w:kern w:val="0"/>
          <w:sz w:val="32"/>
        </w:rPr>
        <w:t>体育系团总支</w:t>
      </w:r>
    </w:p>
    <w:p>
      <w:pPr>
        <w:spacing w:line="540" w:lineRule="exact"/>
        <w:rPr>
          <w:rFonts w:ascii="仿宋_GB2312" w:hAnsi="仿宋_GB2312" w:eastAsia="仿宋_GB2312"/>
          <w:snapToGrid w:val="0"/>
          <w:kern w:val="0"/>
          <w:sz w:val="32"/>
        </w:rPr>
      </w:pPr>
      <w:r>
        <w:rPr>
          <w:rFonts w:hint="eastAsia" w:ascii="仿宋_GB2312" w:hAnsi="仿宋_GB2312" w:eastAsia="仿宋_GB2312"/>
          <w:snapToGrid w:val="0"/>
          <w:kern w:val="0"/>
          <w:sz w:val="32"/>
        </w:rPr>
        <w:t xml:space="preserve">文学系团总支  </w:t>
      </w:r>
    </w:p>
    <w:p>
      <w:pPr>
        <w:spacing w:line="540" w:lineRule="exact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理学</w:t>
      </w:r>
      <w:r>
        <w:rPr>
          <w:rFonts w:hint="eastAsia" w:ascii="仿宋_GB2312" w:hAnsi="仿宋_GB2312" w:eastAsia="仿宋_GB2312"/>
          <w:snapToGrid w:val="0"/>
          <w:kern w:val="0"/>
          <w:sz w:val="32"/>
        </w:rPr>
        <w:t>系团总支</w:t>
      </w:r>
    </w:p>
    <w:p>
      <w:pPr>
        <w:spacing w:line="540" w:lineRule="exact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信息工程</w:t>
      </w:r>
      <w:r>
        <w:rPr>
          <w:rFonts w:hint="eastAsia" w:ascii="仿宋_GB2312" w:hAnsi="仿宋_GB2312" w:eastAsia="仿宋_GB2312"/>
          <w:snapToGrid w:val="0"/>
          <w:kern w:val="0"/>
          <w:sz w:val="32"/>
        </w:rPr>
        <w:t>系团总支</w:t>
      </w:r>
    </w:p>
    <w:p>
      <w:pPr>
        <w:spacing w:line="540" w:lineRule="exact"/>
        <w:rPr>
          <w:rFonts w:ascii="仿宋_GB2312" w:hAnsi="仿宋_GB2312" w:eastAsia="仿宋_GB2312"/>
          <w:snapToGrid w:val="0"/>
          <w:kern w:val="0"/>
          <w:sz w:val="32"/>
        </w:rPr>
      </w:pPr>
      <w:r>
        <w:rPr>
          <w:rFonts w:hint="eastAsia" w:ascii="仿宋_GB2312" w:hAnsi="仿宋_GB2312" w:eastAsia="仿宋_GB2312"/>
          <w:snapToGrid w:val="0"/>
          <w:kern w:val="0"/>
          <w:sz w:val="32"/>
        </w:rPr>
        <w:t>生命科学系团总支</w:t>
      </w:r>
    </w:p>
    <w:p>
      <w:pPr>
        <w:tabs>
          <w:tab w:val="left" w:pos="2340"/>
        </w:tabs>
        <w:spacing w:line="540" w:lineRule="exact"/>
        <w:rPr>
          <w:rFonts w:ascii="仿宋_GB2312" w:hAnsi="仿宋_GB2312" w:eastAsia="仿宋_GB2312"/>
          <w:snapToGrid w:val="0"/>
          <w:kern w:val="0"/>
          <w:sz w:val="32"/>
        </w:rPr>
      </w:pPr>
      <w:r>
        <w:rPr>
          <w:rFonts w:hint="eastAsia" w:ascii="仿宋_GB2312" w:hAnsi="仿宋_GB2312" w:eastAsia="仿宋_GB2312"/>
          <w:sz w:val="32"/>
          <w:szCs w:val="32"/>
        </w:rPr>
        <w:t>医学</w:t>
      </w:r>
      <w:r>
        <w:rPr>
          <w:rFonts w:hint="eastAsia" w:ascii="仿宋_GB2312" w:hAnsi="仿宋_GB2312" w:eastAsia="仿宋_GB2312"/>
          <w:snapToGrid w:val="0"/>
          <w:kern w:val="0"/>
          <w:sz w:val="32"/>
        </w:rPr>
        <w:t>系团总支</w:t>
      </w:r>
    </w:p>
    <w:p>
      <w:pPr>
        <w:tabs>
          <w:tab w:val="left" w:pos="2340"/>
        </w:tabs>
        <w:spacing w:line="540" w:lineRule="exact"/>
        <w:rPr>
          <w:rFonts w:ascii="仿宋_GB2312" w:hAnsi="仿宋_GB2312" w:eastAsia="仿宋_GB2312"/>
          <w:b/>
          <w:sz w:val="32"/>
        </w:rPr>
        <w:sectPr>
          <w:type w:val="continuous"/>
          <w:pgSz w:w="11906" w:h="16838"/>
          <w:pgMar w:top="1440" w:right="1800" w:bottom="1440" w:left="1800" w:header="851" w:footer="992" w:gutter="0"/>
          <w:cols w:equalWidth="0" w:num="2">
            <w:col w:w="3940" w:space="425"/>
            <w:col w:w="3940"/>
          </w:cols>
          <w:docGrid w:type="lines" w:linePitch="312" w:charSpace="0"/>
        </w:sectPr>
      </w:pPr>
    </w:p>
    <w:p>
      <w:pPr>
        <w:tabs>
          <w:tab w:val="left" w:pos="2340"/>
        </w:tabs>
        <w:spacing w:line="540" w:lineRule="exact"/>
        <w:rPr>
          <w:rFonts w:ascii="仿宋_GB2312" w:hAnsi="仿宋_GB2312" w:eastAsia="仿宋_GB2312"/>
          <w:b/>
          <w:sz w:val="32"/>
        </w:rPr>
      </w:pPr>
    </w:p>
    <w:p>
      <w:pPr>
        <w:tabs>
          <w:tab w:val="left" w:pos="2340"/>
        </w:tabs>
        <w:spacing w:line="540" w:lineRule="exact"/>
        <w:rPr>
          <w:rFonts w:ascii="仿宋_GB2312" w:hAnsi="仿宋_GB2312" w:eastAsia="仿宋_GB2312"/>
          <w:b/>
          <w:sz w:val="32"/>
        </w:rPr>
      </w:pPr>
      <w:r>
        <w:rPr>
          <w:rFonts w:hint="eastAsia" w:ascii="仿宋_GB2312" w:hAnsi="仿宋_GB2312" w:eastAsia="仿宋_GB2312"/>
          <w:b/>
          <w:sz w:val="32"/>
        </w:rPr>
        <w:t>十佳团队：</w:t>
      </w:r>
    </w:p>
    <w:p>
      <w:pPr>
        <w:tabs>
          <w:tab w:val="left" w:pos="7980"/>
          <w:tab w:val="left" w:pos="8190"/>
        </w:tabs>
        <w:spacing w:line="540" w:lineRule="exact"/>
        <w:rPr>
          <w:rFonts w:ascii="仿宋_GB2312" w:hAnsi="仿宋_GB2312" w:eastAsia="仿宋_GB2312"/>
          <w:bCs/>
          <w:sz w:val="32"/>
        </w:rPr>
      </w:pPr>
      <w:r>
        <w:rPr>
          <w:rFonts w:hint="eastAsia" w:ascii="仿宋_GB2312" w:hAnsi="仿宋_GB2312" w:eastAsia="仿宋_GB2312"/>
          <w:bCs/>
          <w:sz w:val="32"/>
        </w:rPr>
        <w:t xml:space="preserve"> “一带一路”一实践、共兴共赢共发展暑期社会实践团</w:t>
      </w:r>
    </w:p>
    <w:p>
      <w:pPr>
        <w:tabs>
          <w:tab w:val="left" w:pos="7980"/>
          <w:tab w:val="left" w:pos="8190"/>
        </w:tabs>
        <w:spacing w:line="540" w:lineRule="exact"/>
        <w:ind w:firstLine="6720" w:firstLineChars="2100"/>
        <w:rPr>
          <w:rFonts w:ascii="仿宋_GB2312" w:hAnsi="仿宋_GB2312" w:eastAsia="仿宋_GB2312"/>
          <w:bCs/>
          <w:sz w:val="32"/>
        </w:rPr>
      </w:pPr>
      <w:r>
        <w:rPr>
          <w:rFonts w:hint="eastAsia" w:ascii="仿宋_GB2312" w:hAnsi="仿宋_GB2312" w:eastAsia="仿宋_GB2312"/>
          <w:bCs/>
          <w:sz w:val="32"/>
        </w:rPr>
        <w:t>（经管系）“追寻红色足迹,构建无邪家园”暑期实践服务团</w:t>
      </w:r>
    </w:p>
    <w:p>
      <w:pPr>
        <w:tabs>
          <w:tab w:val="left" w:pos="7980"/>
          <w:tab w:val="left" w:pos="8190"/>
        </w:tabs>
        <w:spacing w:line="540" w:lineRule="exact"/>
        <w:ind w:firstLine="6400" w:firstLineChars="2000"/>
        <w:rPr>
          <w:rFonts w:ascii="仿宋_GB2312" w:hAnsi="仿宋_GB2312" w:eastAsia="仿宋_GB2312"/>
          <w:bCs/>
          <w:sz w:val="32"/>
        </w:rPr>
      </w:pPr>
      <w:r>
        <w:rPr>
          <w:rFonts w:hint="eastAsia" w:ascii="仿宋_GB2312" w:hAnsi="仿宋_GB2312" w:eastAsia="仿宋_GB2312"/>
          <w:bCs/>
          <w:sz w:val="32"/>
        </w:rPr>
        <w:t>（院级团队）“扬无患风帆，创幸福生活”暑期社会实践团   （工学系）</w:t>
      </w:r>
    </w:p>
    <w:p>
      <w:pPr>
        <w:tabs>
          <w:tab w:val="left" w:pos="7980"/>
          <w:tab w:val="left" w:pos="8190"/>
        </w:tabs>
        <w:spacing w:line="540" w:lineRule="exact"/>
        <w:ind w:firstLine="320" w:firstLineChars="100"/>
        <w:rPr>
          <w:rFonts w:ascii="仿宋_GB2312" w:hAnsi="仿宋_GB2312" w:eastAsia="仿宋_GB2312"/>
          <w:bCs/>
          <w:sz w:val="32"/>
        </w:rPr>
      </w:pPr>
      <w:r>
        <w:rPr>
          <w:rFonts w:hint="eastAsia" w:ascii="仿宋_GB2312" w:hAnsi="仿宋_GB2312" w:eastAsia="仿宋_GB2312"/>
          <w:bCs/>
          <w:sz w:val="32"/>
        </w:rPr>
        <w:t>阳光体育实践团队                         （体育系）</w:t>
      </w:r>
    </w:p>
    <w:p>
      <w:pPr>
        <w:tabs>
          <w:tab w:val="left" w:pos="7980"/>
          <w:tab w:val="left" w:pos="8190"/>
        </w:tabs>
        <w:spacing w:line="540" w:lineRule="exact"/>
        <w:rPr>
          <w:rFonts w:ascii="仿宋_GB2312" w:hAnsi="仿宋_GB2312" w:eastAsia="仿宋_GB2312"/>
          <w:bCs/>
          <w:sz w:val="32"/>
        </w:rPr>
      </w:pPr>
      <w:r>
        <w:rPr>
          <w:rFonts w:hint="eastAsia" w:ascii="仿宋_GB2312" w:hAnsi="仿宋_GB2312" w:eastAsia="仿宋_GB2312"/>
          <w:bCs/>
          <w:sz w:val="32"/>
        </w:rPr>
        <w:t>“阳光助教·缤纷梦想”暑期社会实践团       （外语系）</w:t>
      </w:r>
    </w:p>
    <w:p>
      <w:pPr>
        <w:tabs>
          <w:tab w:val="left" w:pos="7980"/>
          <w:tab w:val="left" w:pos="8190"/>
        </w:tabs>
        <w:spacing w:line="540" w:lineRule="exact"/>
        <w:rPr>
          <w:rFonts w:ascii="仿宋_GB2312" w:hAnsi="仿宋_GB2312" w:eastAsia="仿宋_GB2312"/>
          <w:bCs/>
          <w:sz w:val="32"/>
        </w:rPr>
      </w:pPr>
      <w:r>
        <w:rPr>
          <w:rFonts w:hint="eastAsia" w:ascii="仿宋_GB2312" w:hAnsi="仿宋_GB2312" w:eastAsia="仿宋_GB2312"/>
          <w:bCs/>
          <w:sz w:val="32"/>
        </w:rPr>
        <w:t>“信息之光 爱驻夕阳”暑期社会实践团    （信息工程系）</w:t>
      </w:r>
    </w:p>
    <w:p>
      <w:pPr>
        <w:tabs>
          <w:tab w:val="left" w:pos="7980"/>
          <w:tab w:val="left" w:pos="8190"/>
        </w:tabs>
        <w:spacing w:line="540" w:lineRule="exact"/>
        <w:rPr>
          <w:rFonts w:ascii="仿宋_GB2312" w:hAnsi="仿宋_GB2312" w:eastAsia="仿宋_GB2312"/>
          <w:bCs/>
          <w:sz w:val="32"/>
        </w:rPr>
      </w:pPr>
      <w:r>
        <w:rPr>
          <w:rFonts w:hint="eastAsia" w:ascii="仿宋_GB2312" w:hAnsi="仿宋_GB2312" w:eastAsia="仿宋_GB2312"/>
          <w:bCs/>
          <w:sz w:val="32"/>
        </w:rPr>
        <w:t>“乘科技之风，创湖城之美”暑期社会实践团   （理学系）“牵着蜗牛去散步——关爱智力障碍人群”暑期社会实践团</w:t>
      </w:r>
    </w:p>
    <w:p>
      <w:pPr>
        <w:tabs>
          <w:tab w:val="left" w:pos="7980"/>
          <w:tab w:val="left" w:pos="8190"/>
        </w:tabs>
        <w:spacing w:line="540" w:lineRule="exact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bCs/>
          <w:sz w:val="32"/>
        </w:rPr>
        <w:t xml:space="preserve">                                           （文学系）</w:t>
      </w:r>
    </w:p>
    <w:p>
      <w:pPr>
        <w:tabs>
          <w:tab w:val="left" w:pos="7980"/>
          <w:tab w:val="left" w:pos="8190"/>
        </w:tabs>
        <w:spacing w:line="540" w:lineRule="exact"/>
        <w:rPr>
          <w:rFonts w:ascii="仿宋_GB2312" w:hAnsi="仿宋_GB2312" w:eastAsia="仿宋_GB2312"/>
          <w:b/>
          <w:sz w:val="32"/>
          <w:szCs w:val="32"/>
        </w:rPr>
      </w:pPr>
    </w:p>
    <w:p>
      <w:pPr>
        <w:tabs>
          <w:tab w:val="left" w:pos="7980"/>
          <w:tab w:val="left" w:pos="8190"/>
        </w:tabs>
        <w:spacing w:line="54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/>
          <w:b/>
          <w:sz w:val="32"/>
          <w:szCs w:val="32"/>
        </w:rPr>
        <w:t>优秀团队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“三校三原色，正言 正青春”暑期社会实践团队（经管系）湖城旅业发展实践调研团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（院级团队）学“习”青年之志，践行党员担当大学生暑期社会实践服务团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      （经管系）“共建文明城市，闪耀湖城之光”暑期实践团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（外语系）“倡低碳出行，赢青山绿水”暑期社会实践团</w:t>
      </w:r>
    </w:p>
    <w:p>
      <w:pPr>
        <w:ind w:firstLine="6080" w:firstLineChars="19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（信息工程系）“传递点滴关爱，共创低碳城市”暑期社会实践团队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</w:p>
    <w:p>
      <w:pPr>
        <w:ind w:firstLine="6080" w:firstLineChars="19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（生命科学系）“共行垃圾分类，齐建文明湖城”调研实践团（院级团队）“青春你我同心，健康相伴同行”大学生暑期社会实践宣教团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      （医学系）“通民心，做实事，共创文明城市”暑期社会实践团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</w:p>
    <w:p>
      <w:pPr>
        <w:ind w:firstLine="6080" w:firstLineChars="1900"/>
      </w:pPr>
      <w:r>
        <w:rPr>
          <w:rFonts w:hint="eastAsia" w:ascii="仿宋_GB2312" w:hAnsi="仿宋_GB2312" w:eastAsia="仿宋_GB2312" w:cs="仿宋_GB2312"/>
          <w:sz w:val="32"/>
          <w:szCs w:val="32"/>
        </w:rPr>
        <w:t>（信息工程系）“扬丝路精神，行医带医路”暑期社会实践团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（医学系）“访南苕渔隐德清水，与乡贤同行建新村”暑期社会实践团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   （社会发展系）“饮水思源追寻英雄迹·继往开来传承民族魂”大学生暑期社会实践团队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（艺术系）</w:t>
      </w:r>
    </w:p>
    <w:p/>
    <w:p/>
    <w:p>
      <w:pPr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优秀指导老师（3人）：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文旭平   蒋汉伟   赵  聪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先进个人：</w:t>
      </w:r>
    </w:p>
    <w:p>
      <w:pPr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经管系（9人）</w:t>
      </w:r>
    </w:p>
    <w:p>
      <w:pPr>
        <w:spacing w:line="540" w:lineRule="exact"/>
        <w:textAlignment w:val="baseline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崔润琦   黄  旭   贾伟豪   刘凯莉   刘子琴   柳  易</w:t>
      </w:r>
    </w:p>
    <w:p>
      <w:pPr>
        <w:spacing w:line="540" w:lineRule="exact"/>
        <w:textAlignment w:val="baseline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童  莹   赵锡莹   朱佳静</w:t>
      </w:r>
    </w:p>
    <w:p>
      <w:pPr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社会发展系（3人）</w:t>
      </w:r>
    </w:p>
    <w:p>
      <w:pPr>
        <w:spacing w:line="540" w:lineRule="exact"/>
        <w:textAlignment w:val="baseline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蔡陈哲   郑晓菲   方弘洁</w:t>
      </w:r>
    </w:p>
    <w:p>
      <w:pPr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体育系（3人）</w:t>
      </w:r>
    </w:p>
    <w:p>
      <w:pPr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何英子</w:t>
      </w:r>
      <w:r>
        <w:rPr>
          <w:rFonts w:hint="eastAsia" w:ascii="仿宋_GB2312" w:hAnsi="仿宋_GB2312" w:eastAsia="仿宋_GB2312"/>
          <w:sz w:val="32"/>
          <w:szCs w:val="32"/>
        </w:rPr>
        <w:t xml:space="preserve">   </w:t>
      </w:r>
      <w:r>
        <w:rPr>
          <w:rFonts w:ascii="仿宋_GB2312" w:hAnsi="仿宋_GB2312" w:eastAsia="仿宋_GB2312"/>
          <w:sz w:val="32"/>
          <w:szCs w:val="32"/>
        </w:rPr>
        <w:t>何之婧</w:t>
      </w:r>
      <w:r>
        <w:rPr>
          <w:rFonts w:hint="eastAsia" w:ascii="仿宋_GB2312" w:hAnsi="仿宋_GB2312" w:eastAsia="仿宋_GB2312"/>
          <w:sz w:val="32"/>
          <w:szCs w:val="32"/>
        </w:rPr>
        <w:t xml:space="preserve">   </w:t>
      </w:r>
      <w:r>
        <w:rPr>
          <w:rFonts w:ascii="仿宋_GB2312" w:hAnsi="仿宋_GB2312" w:eastAsia="仿宋_GB2312"/>
          <w:sz w:val="32"/>
          <w:szCs w:val="32"/>
        </w:rPr>
        <w:t>吴嘉倩</w:t>
      </w:r>
    </w:p>
    <w:p>
      <w:pPr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文学系（10人）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柳建跑   叶艳超   郭娇阳   孙　颖   沈洁红   虞　涛</w:t>
      </w:r>
    </w:p>
    <w:p>
      <w:pPr>
        <w:spacing w:line="540" w:lineRule="exact"/>
        <w:textAlignment w:val="baseline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庞儒帆   李晓莹   焦琳琳   徐妙娃</w:t>
      </w:r>
    </w:p>
    <w:p>
      <w:pPr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外国语系（6人）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张  倩   叶  松   诸洪程   俞文婷   钟莎垠   沈佳丽</w:t>
      </w:r>
    </w:p>
    <w:p>
      <w:pPr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艺术系（2人）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何梦蝶   周馨雨</w:t>
      </w:r>
    </w:p>
    <w:p>
      <w:pPr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理学系（1人）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毛则可</w:t>
      </w:r>
    </w:p>
    <w:p>
      <w:pPr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信息与工程系（6人）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方新闻   王若昳   钱可榕   涂慧洁   付莉娜   黄佳琦</w:t>
      </w:r>
    </w:p>
    <w:p>
      <w:pPr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工学系（2人）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林  亿   朱丽佳</w:t>
      </w:r>
    </w:p>
    <w:p>
      <w:pPr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生命科学系（6人）</w:t>
      </w:r>
    </w:p>
    <w:p>
      <w:pPr>
        <w:spacing w:line="540" w:lineRule="exact"/>
        <w:textAlignment w:val="baseline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许佳峰   曹雨丹   杨  炎   黄  迪   钱  柯   苏  楠</w:t>
      </w:r>
    </w:p>
    <w:p>
      <w:pPr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医学系（16人）</w:t>
      </w:r>
    </w:p>
    <w:p>
      <w:pPr>
        <w:widowControl/>
        <w:jc w:val="left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毛苡竹   董林柯   葛晓斓   闵云燕   潘雯宇   汪海燕</w:t>
      </w:r>
    </w:p>
    <w:p>
      <w:pPr>
        <w:widowControl/>
        <w:jc w:val="left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吴欣怡   徐亦非   周秀丹   宗玲玲   王钰汝   徐飞洋</w:t>
      </w:r>
    </w:p>
    <w:p>
      <w:pPr>
        <w:widowControl/>
        <w:jc w:val="left"/>
        <w:rPr>
          <w:rFonts w:ascii="仿宋_GB2312" w:hAnsi="仿宋_GB2312" w:eastAsia="仿宋_GB2312" w:cs="仿宋_GB2312"/>
          <w:b/>
          <w:bCs/>
          <w:color w:val="0000FF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陈锡莹   裘诗佳   唐诗丹   倪莺媛</w:t>
      </w:r>
    </w:p>
    <w:p>
      <w:pPr>
        <w:rPr>
          <w:rFonts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求真学院（23人）</w:t>
      </w:r>
    </w:p>
    <w:p>
      <w:pPr>
        <w:spacing w:line="540" w:lineRule="exact"/>
        <w:textAlignment w:val="baseline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曾思慧   陈文达   杜佳慧   方华东   蒋希雅   蒋之颖</w:t>
      </w:r>
    </w:p>
    <w:p>
      <w:pPr>
        <w:spacing w:line="540" w:lineRule="exact"/>
        <w:textAlignment w:val="baseline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蒋雪娃   李  娇   陆雄风   罗淑艺   潘修芳   谈佳淇</w:t>
      </w:r>
    </w:p>
    <w:p>
      <w:pPr>
        <w:spacing w:line="540" w:lineRule="exact"/>
        <w:textAlignment w:val="baseline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王  宇   叶旭琪   翟琦玉   张慧琳   张钧晓   张  素</w:t>
      </w:r>
    </w:p>
    <w:p>
      <w:pPr>
        <w:spacing w:line="540" w:lineRule="exact"/>
        <w:textAlignment w:val="baseline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郑  昊   钟雪茹   周诗嘉   周玉格   朱  筱</w:t>
      </w:r>
    </w:p>
    <w:p>
      <w:pPr>
        <w:rPr>
          <w:rFonts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校级团队（11人）</w:t>
      </w:r>
    </w:p>
    <w:p>
      <w:pPr>
        <w:spacing w:line="540" w:lineRule="exact"/>
        <w:textAlignment w:val="baseline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 xml:space="preserve">许陶颖   卢成涛   胡佳俐   林嘉祺   杜林一枭    </w:t>
      </w:r>
    </w:p>
    <w:p>
      <w:pPr>
        <w:spacing w:line="540" w:lineRule="exact"/>
        <w:textAlignment w:val="baseline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 xml:space="preserve">徐  菲   王成龙   袁灵巧   金慧莉   洪潇敏   吴梦媛 </w:t>
      </w:r>
    </w:p>
    <w:p>
      <w:pPr>
        <w:spacing w:line="540" w:lineRule="exact"/>
        <w:textAlignment w:val="baseline"/>
        <w:rPr>
          <w:rFonts w:ascii="仿宋_GB2312" w:hAnsi="仿宋_GB2312" w:eastAsia="仿宋_GB2312"/>
          <w:sz w:val="32"/>
          <w:szCs w:val="32"/>
        </w:rPr>
      </w:pPr>
    </w:p>
    <w:p>
      <w:pPr>
        <w:spacing w:line="540" w:lineRule="exact"/>
        <w:textAlignment w:val="baseline"/>
        <w:rPr>
          <w:rFonts w:ascii="仿宋_GB2312" w:hAnsi="仿宋_GB2312" w:eastAsia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/>
          <w:b/>
          <w:bCs/>
          <w:sz w:val="32"/>
          <w:szCs w:val="32"/>
        </w:rPr>
        <w:t>优秀成果：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bookmarkStart w:id="0" w:name="OLE_LINK5"/>
      <w:r>
        <w:rPr>
          <w:rFonts w:hint="eastAsia" w:ascii="仿宋_GB2312" w:hAnsi="宋体" w:eastAsia="仿宋_GB2312"/>
          <w:sz w:val="32"/>
          <w:szCs w:val="32"/>
        </w:rPr>
        <w:t>“追寻红色足迹，构建无邪家园”</w:t>
      </w:r>
      <w:bookmarkEnd w:id="0"/>
      <w:r>
        <w:rPr>
          <w:rFonts w:hint="eastAsia" w:ascii="仿宋_GB2312" w:hAnsi="宋体" w:eastAsia="仿宋_GB2312"/>
          <w:sz w:val="32"/>
          <w:szCs w:val="32"/>
        </w:rPr>
        <w:t xml:space="preserve">实践成果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（院级团队）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t xml:space="preserve">“大学生文明城市创建实践服务”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（院级团队）</w:t>
      </w:r>
    </w:p>
    <w:p>
      <w:pPr>
        <w:rPr>
          <w:rFonts w:ascii="仿宋_GB2312" w:hAnsi="楷体" w:eastAsia="仿宋_GB2312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t>“求学问苦不忘恩情，感恩回馈文明湖城”    （院级团队）</w:t>
      </w:r>
    </w:p>
    <w:p>
      <w:pPr>
        <w:rPr>
          <w:rFonts w:ascii="仿宋_GB2312" w:hAnsi="楷体" w:eastAsia="仿宋_GB2312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t>“共行垃圾分类，齐建文明湖城”调研成果   （院级团队）</w:t>
      </w:r>
    </w:p>
    <w:p>
      <w:pPr>
        <w:rPr>
          <w:rFonts w:ascii="仿宋_GB2312" w:hAnsi="楷体" w:eastAsia="仿宋_GB2312"/>
          <w:b/>
          <w:bCs/>
          <w:sz w:val="32"/>
          <w:szCs w:val="32"/>
        </w:rPr>
      </w:pPr>
    </w:p>
    <w:p>
      <w:pPr>
        <w:rPr>
          <w:rFonts w:ascii="仿宋_GB2312" w:hAnsi="楷体" w:eastAsia="仿宋_GB2312"/>
          <w:b/>
          <w:bCs/>
          <w:sz w:val="32"/>
          <w:szCs w:val="32"/>
        </w:rPr>
      </w:pPr>
      <w:r>
        <w:rPr>
          <w:rFonts w:hint="eastAsia" w:ascii="仿宋_GB2312" w:hAnsi="楷体" w:eastAsia="仿宋_GB2312"/>
          <w:b/>
          <w:bCs/>
          <w:sz w:val="32"/>
          <w:szCs w:val="32"/>
        </w:rPr>
        <w:t>优秀实践基地</w:t>
      </w:r>
      <w:r>
        <w:rPr>
          <w:rFonts w:hint="eastAsia" w:ascii="仿宋_GB2312" w:hAnsi="仿宋_GB2312" w:eastAsia="仿宋_GB2312"/>
          <w:b/>
          <w:bCs/>
          <w:sz w:val="32"/>
          <w:szCs w:val="32"/>
        </w:rPr>
        <w:t>：</w:t>
      </w:r>
    </w:p>
    <w:p>
      <w:pPr>
        <w:spacing w:line="540" w:lineRule="exact"/>
        <w:rPr>
          <w:rFonts w:ascii="仿宋_GB2312" w:hAnsi="楷体" w:eastAsia="仿宋_GB2312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t>滴水公益之</w:t>
      </w:r>
      <w:r>
        <w:rPr>
          <w:rFonts w:ascii="仿宋_GB2312" w:hAnsi="楷体" w:eastAsia="仿宋_GB2312"/>
          <w:sz w:val="32"/>
          <w:szCs w:val="32"/>
        </w:rPr>
        <w:t>交通督导</w:t>
      </w:r>
      <w:r>
        <w:rPr>
          <w:rFonts w:hint="eastAsia" w:ascii="仿宋_GB2312" w:hAnsi="楷体" w:eastAsia="仿宋_GB2312"/>
          <w:sz w:val="32"/>
          <w:szCs w:val="32"/>
        </w:rPr>
        <w:t>实践基地</w:t>
      </w:r>
    </w:p>
    <w:p>
      <w:pPr>
        <w:spacing w:line="540" w:lineRule="exact"/>
        <w:rPr>
          <w:rFonts w:ascii="仿宋_GB2312" w:hAnsi="楷体" w:eastAsia="仿宋_GB2312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t>湖州湖东铁路新村社区</w:t>
      </w:r>
    </w:p>
    <w:p/>
    <w:p>
      <w:bookmarkStart w:id="1" w:name="_GoBack"/>
      <w:bookmarkEnd w:id="1"/>
    </w:p>
    <w:sectPr>
      <w:type w:val="continuous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355002143"/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6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104B47"/>
    <w:rsid w:val="0B104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2017-12-29T08:20:00Z</dcterms:created>
  <dc:creator>勤奋</dc:creator>
  <cp:lastModifiedBy>勤奋</cp:lastModifiedBy>
  <dcterms:modified xsi:type="dcterms:W3CDTF">2017-12-29T08:20:40Z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