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520" w:lineRule="exact"/>
        <w:rPr>
          <w:rFonts w:ascii="黑体" w:hAnsi="黑体" w:eastAsia="黑体"/>
          <w:sz w:val="32"/>
          <w:szCs w:val="32"/>
        </w:rPr>
      </w:pPr>
    </w:p>
    <w:p>
      <w:pPr>
        <w:widowControl/>
        <w:spacing w:line="520" w:lineRule="exact"/>
        <w:jc w:val="center"/>
        <w:rPr>
          <w:rFonts w:ascii="方正小标宋简体" w:hAnsi="华文中宋" w:eastAsia="方正小标宋简体"/>
          <w:b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sz w:val="36"/>
          <w:szCs w:val="36"/>
        </w:rPr>
        <w:t>各学院报送团日活动工作案例具体格式</w:t>
      </w:r>
    </w:p>
    <w:p>
      <w:pPr>
        <w:widowControl/>
        <w:spacing w:line="520" w:lineRule="exact"/>
        <w:jc w:val="center"/>
        <w:rPr>
          <w:rFonts w:ascii="方正小标宋简体" w:hAnsi="华文中宋" w:eastAsia="方正小标宋简体"/>
          <w:b/>
          <w:sz w:val="36"/>
          <w:szCs w:val="36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将活动材料打包为一个文件夹（标题设置为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学院团日活动）。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该文件夹内含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个</w:t>
      </w:r>
      <w:r>
        <w:rPr>
          <w:rFonts w:ascii="仿宋_GB2312" w:eastAsia="仿宋_GB2312"/>
          <w:sz w:val="32"/>
          <w:szCs w:val="32"/>
        </w:rPr>
        <w:t>Word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个子文件夹：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Word</w:t>
      </w:r>
      <w:r>
        <w:rPr>
          <w:rFonts w:hint="eastAsia" w:ascii="仿宋_GB2312" w:eastAsia="仿宋_GB2312"/>
          <w:sz w:val="32"/>
          <w:szCs w:val="32"/>
        </w:rPr>
        <w:t>：每次活动概况和团日主题统计表（包含班级，主题，活动形式）；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）子文件夹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：团日成果文章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①内含2-3个支部文件夹（择优推选，每个文件夹含有配图和成果文章，配图5张为宜）；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②标题设置为“学院</w:t>
      </w:r>
      <w:r>
        <w:rPr>
          <w:rFonts w:ascii="仿宋_GB2312" w:eastAsia="仿宋_GB2312"/>
          <w:sz w:val="32"/>
          <w:szCs w:val="32"/>
        </w:rPr>
        <w:t>+</w:t>
      </w:r>
      <w:r>
        <w:rPr>
          <w:rFonts w:hint="eastAsia" w:ascii="仿宋_GB2312" w:eastAsia="仿宋_GB2312"/>
          <w:sz w:val="32"/>
          <w:szCs w:val="32"/>
        </w:rPr>
        <w:t>班级</w:t>
      </w:r>
      <w:r>
        <w:rPr>
          <w:rFonts w:ascii="仿宋_GB2312" w:eastAsia="仿宋_GB2312"/>
          <w:sz w:val="32"/>
          <w:szCs w:val="32"/>
        </w:rPr>
        <w:t>+</w:t>
      </w:r>
      <w:r>
        <w:rPr>
          <w:rFonts w:hint="eastAsia" w:ascii="仿宋_GB2312" w:eastAsia="仿宋_GB2312"/>
          <w:sz w:val="32"/>
          <w:szCs w:val="32"/>
        </w:rPr>
        <w:t>团日主题”；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）子文件夹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：精品案例</w:t>
      </w:r>
    </w:p>
    <w:p>
      <w:pPr>
        <w:spacing w:line="520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①文件夹内含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张及以上配图和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篇案例</w:t>
      </w:r>
      <w:r>
        <w:rPr>
          <w:rFonts w:ascii="仿宋_GB2312" w:eastAsia="仿宋_GB2312"/>
          <w:sz w:val="32"/>
          <w:szCs w:val="32"/>
        </w:rPr>
        <w:t>Word</w:t>
      </w:r>
      <w:r>
        <w:rPr>
          <w:rFonts w:hint="eastAsia" w:ascii="仿宋_GB2312" w:eastAsia="仿宋_GB2312"/>
          <w:sz w:val="32"/>
          <w:szCs w:val="32"/>
        </w:rPr>
        <w:t>（注明“学院</w:t>
      </w:r>
      <w:r>
        <w:rPr>
          <w:rFonts w:ascii="仿宋_GB2312" w:eastAsia="仿宋_GB2312"/>
          <w:sz w:val="32"/>
          <w:szCs w:val="32"/>
        </w:rPr>
        <w:t>+</w:t>
      </w:r>
      <w:r>
        <w:rPr>
          <w:rFonts w:hint="eastAsia" w:ascii="仿宋_GB2312" w:eastAsia="仿宋_GB2312"/>
          <w:sz w:val="32"/>
          <w:szCs w:val="32"/>
        </w:rPr>
        <w:t>班级</w:t>
      </w:r>
      <w:r>
        <w:rPr>
          <w:rFonts w:ascii="仿宋_GB2312" w:eastAsia="仿宋_GB2312"/>
          <w:sz w:val="32"/>
          <w:szCs w:val="32"/>
        </w:rPr>
        <w:t>+</w:t>
      </w:r>
      <w:r>
        <w:rPr>
          <w:rFonts w:hint="eastAsia" w:ascii="仿宋_GB2312" w:eastAsia="仿宋_GB2312"/>
          <w:sz w:val="32"/>
          <w:szCs w:val="32"/>
        </w:rPr>
        <w:t>团日主题</w:t>
      </w:r>
      <w:r>
        <w:rPr>
          <w:rFonts w:ascii="仿宋_GB2312" w:eastAsia="仿宋_GB2312"/>
          <w:sz w:val="32"/>
          <w:szCs w:val="32"/>
        </w:rPr>
        <w:t>+</w:t>
      </w:r>
      <w:r>
        <w:rPr>
          <w:rFonts w:hint="eastAsia" w:ascii="仿宋_GB2312" w:eastAsia="仿宋_GB2312"/>
          <w:sz w:val="32"/>
          <w:szCs w:val="32"/>
        </w:rPr>
        <w:t>活动形式”）；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②</w:t>
      </w:r>
      <w:r>
        <w:rPr>
          <w:rFonts w:ascii="仿宋_GB2312" w:eastAsia="仿宋_GB2312"/>
          <w:sz w:val="32"/>
          <w:szCs w:val="32"/>
        </w:rPr>
        <w:t>Word</w:t>
      </w:r>
      <w:r>
        <w:rPr>
          <w:rFonts w:hint="eastAsia" w:ascii="仿宋_GB2312" w:eastAsia="仿宋_GB2312"/>
          <w:sz w:val="32"/>
          <w:szCs w:val="32"/>
        </w:rPr>
        <w:t>内容包括活动背景、主题、目的、特色、经过与做法、主要成效和思考启示等。要求简明扼要文笔流畅，着重体现该班活动创新之处；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③案例由各学院团委宣传负责人撰写。</w:t>
      </w:r>
    </w:p>
    <w:p>
      <w:pPr>
        <w:widowControl/>
        <w:jc w:val="left"/>
      </w:pPr>
    </w:p>
    <w:p>
      <w:pPr>
        <w:widowControl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2Y2Q5Y2RhMTkwODMzMWY3OTBmNDFkMWJjNDIifQ=="/>
  </w:docVars>
  <w:rsids>
    <w:rsidRoot w:val="00000000"/>
    <w:rsid w:val="06C7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2024-02-28T07:30:42Z</dcterms:created>
  <dc:creator>HFL</dc:creator>
  <cp:lastModifiedBy>WPS_1678627663</cp:lastModifiedBy>
  <dcterms:modified xsi:type="dcterms:W3CDTF">2024-02-28T07:31:03Z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CD5803588D93479DB11DBD502FD4D005_12</vt:lpwstr>
  </property>
</Properties>
</file>