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color w:val="auto"/>
          <w:sz w:val="40"/>
          <w:szCs w:val="40"/>
        </w:rPr>
      </w:pPr>
      <w:bookmarkStart w:id="5" w:name="_GoBack"/>
      <w:bookmarkEnd w:id="5"/>
      <w:r>
        <w:rPr>
          <w:rFonts w:hint="eastAsia" w:ascii="黑体" w:hAnsi="黑体" w:eastAsia="黑体" w:cs="黑体"/>
          <w:b/>
          <w:bCs/>
          <w:color w:val="auto"/>
          <w:sz w:val="40"/>
          <w:szCs w:val="40"/>
        </w:rPr>
        <w:t>2023年湖州师范学院</w:t>
      </w:r>
      <w:r>
        <w:rPr>
          <w:rFonts w:hint="eastAsia" w:ascii="黑体" w:hAnsi="黑体" w:eastAsia="黑体" w:cs="黑体"/>
          <w:b/>
          <w:bCs/>
          <w:color w:val="auto"/>
          <w:sz w:val="40"/>
          <w:szCs w:val="40"/>
          <w:lang w:val="en-US" w:eastAsia="zh-CN"/>
        </w:rPr>
        <w:t>大学生</w:t>
      </w:r>
      <w:r>
        <w:rPr>
          <w:rFonts w:hint="eastAsia" w:ascii="黑体" w:hAnsi="黑体" w:eastAsia="黑体" w:cs="黑体"/>
          <w:b/>
          <w:bCs/>
          <w:color w:val="auto"/>
          <w:sz w:val="40"/>
          <w:szCs w:val="40"/>
        </w:rPr>
        <w:t>暑期社会实践活动表彰名单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spacing w:line="520" w:lineRule="exact"/>
        <w:jc w:val="center"/>
        <w:rPr>
          <w:rFonts w:hint="eastAsia" w:ascii="楷体" w:hAnsi="楷体" w:eastAsia="楷体" w:cs="楷体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优秀组织工作奖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yellow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（共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经济管理学院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马克思主义学院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教师教育学院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人文学院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音乐学院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信息工程学院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br w:type="page"/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十佳团队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（共10支）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484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团队名称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信息工程学院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bookmarkStart w:id="0" w:name="_Hlk150934244"/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少数民族地区普通话普及率和普通话推广工作调研团队</w:t>
            </w:r>
            <w:bookmarkEnd w:id="0"/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杜雅琴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校团委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“青衿护花，爱心护航”春泥计划暑期社会实践团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张书妍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教师教育学院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“‘老漂’心声共探访，青春献计正当时”暑期社会实践团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赵玲玲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音乐学院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“值”此青绿——唱响乡村振兴创制演宣团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陶静灵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经济管理学院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“探寻组团式未来乡村建设的湖州样本”暑期社会实践团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张晓雨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校团委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“丝从东方来”——湖州师范学院暑期社会实践团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王佳怡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马克思主义学院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“‘千万工程’和‘八八战略’蹚路下的乡间故事——基于湖州市长兴县煤山镇的深度调研”专项团队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姜月华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医学院、护理学院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“终结结核流行，助力健康亚运”暑期社会实践团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魏  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艺术学院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“诗画江南，艺绘浙江”暑期社会实践团队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邹杨英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人文学院</w:t>
            </w:r>
          </w:p>
        </w:tc>
        <w:tc>
          <w:tcPr>
            <w:tcW w:w="44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同心共语——民族地区青少年普通话能力调查暑期社会实践团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陈培鑫</w:t>
            </w:r>
          </w:p>
        </w:tc>
      </w:tr>
    </w:tbl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优秀团队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（共10支）</w:t>
      </w:r>
    </w:p>
    <w:tbl>
      <w:tblPr>
        <w:tblStyle w:val="12"/>
        <w:tblW w:w="8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4462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单  位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团队名称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校团委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“音‘悦’苕上新青年，唱‘享’活力新湖州”暑期社会实践团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张寒爽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外国语学院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“走进精彩湖师，感受中国故事”暑期社会实践团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毛佳儿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人文学院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“语以典耀，共助浙阿乡情”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——语言助力乡村振兴推普团队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赵心怡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安定书院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“菰城寻根，‘数’说党史”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——安定书院数字化党史学习教育暑期社会实践团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陆欢怡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医学院、护理学院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农村社区糖尿病管理现状调研暑期实践团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朱声涛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理学院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“爱暖雪域，筑梦格桑”暑期社会实践团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方  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音乐学院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千村万剧——“湖音新青年”党史学习教育团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朱杰恩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生命科学学院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“守护太湖溇港：探寻湖州‘浙’里的生态路”暑期社会实践团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钱秀青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人文学院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“踏寻革命足迹，品读红色书信”红色书信暑期社会实践团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费莉雯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工学院</w:t>
            </w:r>
          </w:p>
        </w:tc>
        <w:tc>
          <w:tcPr>
            <w:tcW w:w="4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湖州市新青年城市建设发展现状调查研究实践团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洪宇杰</w:t>
            </w:r>
          </w:p>
        </w:tc>
      </w:tr>
    </w:tbl>
    <w:p>
      <w:pPr>
        <w:kinsoku/>
        <w:autoSpaceDE/>
        <w:autoSpaceDN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先进个人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（共51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校本级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曹家贝           陈涵铭           胡佳琦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江 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帆          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占佳乐           张书妍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仿宋_GB2312" w:hAnsi="仿宋_GB2312" w:eastAsia="仿宋_GB2312" w:cs="仿宋_GB2312"/>
          <w:b w:val="0"/>
          <w:bCs w:val="0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周甜甜           朱梦茹           金 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陈奕冰           金 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颖           刘丹妮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陈 </w:t>
      </w:r>
      <w:r>
        <w:rPr>
          <w:rFonts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园           高嘉晨           马芳艺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王佳怡           邵安琦           应昀轩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张寒爽           朱哲凡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杨芊羽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张卓妍           穆竞娴           张思艺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吴硕昀           俞丹丽           沈鑫慧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spacing w:line="520" w:lineRule="exact"/>
        <w:ind w:firstLine="960" w:firstLineChars="300"/>
        <w:jc w:val="both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安定书院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任语轩           陈静怡           陆心怡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黄雅妍           李凯璐           洪锦扬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李伊琳           陈逸妍           王一棋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吴  凯           詹米诺           王敏怡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严  颖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经济管理学院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张晓雨           许馨文           陈锦涛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尹群施           冯  心           宋  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朱慈盈           吴涵韬           辛瑶晨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徐佳瑶           姚蕴桐           李  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张胡菲           程  晨           丁佳铭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卢宝澄           杜文乐           郭孟麒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李彧恺           刘博文           罗  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汪华伟           张  慧           陈小芝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  艺           单影奇           侯思榕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程  瑾           王佳梦           王晓曼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周  瑶           朱鑫华           祝晨欣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叶梦婷           李晓雨           应宇晨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马克思主义学院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姜月华           袁欣怡           许屹蕾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张亦佳           陆锴逸           黄雅慧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金畅言           吴舒文           林映汝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周佳瑶           何慧枝           华嘉桐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徐杉杉           李雨婷           娄李红</w:t>
      </w:r>
    </w:p>
    <w:p>
      <w:pPr>
        <w:spacing w:line="520" w:lineRule="exact"/>
        <w:ind w:firstLine="960" w:firstLineChars="300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bookmarkStart w:id="1" w:name="_Hlk150851625"/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教师教育学院</w:t>
      </w:r>
    </w:p>
    <w:bookmarkEnd w:id="1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胡紫妍           婕  妮           楼紫怡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华佳颖           张鑫宇           邵晨希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毛怿洁           朱欣逸           董元元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颜小同           林雅歌           陶虹伊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陆佳莺           何晨旭           蒋欣然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钱知仪           李斌鑫           马佳缘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吴佳琪           荣雨星           罗诗媛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赵玲玲           倪莺媛           项奕涵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张可如           郑喻心           胡旭璐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汤玲语           斯  怡           金苗玲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姜日杰           王  飞           郑城宇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管敏妍           姚焯尔           李泽茜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章可滢           叶  晨           张欣悦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童杉珊           陈佳乐           戴嘉苗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  婷           罗  茜           傅黄菡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沈欣语           郑志远           杨  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方一晨           朱  楠           陈雅彤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何奕帆           葛梦婷           洪吉赟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陈栎冰           卢家怡           周馨怡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俞易航           徐馨怡           陈温迪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范  雨           金婉妍           林莹姿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聂  彤           徐陶欣           鲍丽洁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俞亚楠           王  田           钱雨桐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曹珂轶           徐翊铭           楼浩东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董梦倩           何  敏           徐银萍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朱  怡           李玲玉           杨  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彭纯棋           章静怡           卢  昱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沈文瑶           李依佳           姚天予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诸羽璐           郑  瑶           何宁添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周雨煊           钱艺丹           舒靖雯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王子怡           刘语欣           罗奕然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潘  忱           颜彤彤           王  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白  云           曹一冰           程洋龙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林静娴           张  琳           谢尚稳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唐婉婷           葛青晏           蔡景扬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李钰棋           吴雨晴           郭吴文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蔡航妍           金洁儿           梁婧轩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申海欣           缪张俊           吴青雅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邱港涵           黄子璐           张奥雪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体育学院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蒋琦磊           鲁亦菲           谢晨曦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  乐           金天骏           林  瑞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胡  强           王毅伟           徐琳捷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季豪杰           路邵超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人文学院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应皓宇           王科菁           许嘉琳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陈培鑫           赵心怡           尹茹微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姚嘉榆           郭鑫怡           连  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贠李爱           沈劭奕           吴志豪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林鑫钰           费莉雯           沈敏艳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金姿妤           张婷婷           叶雨桐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金心怡           王秋雁           孔  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黄礼柔           吴依娜           何  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  好           董诗萌           邓依曼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丁铭杰           徐千涵           杨晶晶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虞欣怡           章  翊           谢利佳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吴法蓉           彭  博           王文可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张月竹           田  柯           朱启睿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徐萌遥           毛菁圣           温宇澄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谷若瑶           何锦邦           陆刘滢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  萌           林  萱           刘秀丽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  智           戚煜清           董佳顺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范新颖           李桂芳           王  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杨永胜           陈思颖           钟涵屹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陈叙易           杨红梅           姚  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邓莉秀           潘柯毅           尤嘉琦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外国语学院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童文建           祝正姝           蔡依锦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鲍可心           寿洁滢           陈悠然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叶芷若           丁佳萍           刘昕悦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王曈格           叶芷若           陈璐丹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谢  彧           邱雨萌           申依林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邹  璇           曹杨杨           毛佳儿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何志怡           贾苹苹           宋佳雯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黄梓灏           祝蓉蓉           吴嘉丽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bookmarkStart w:id="2" w:name="_Hlk150852988"/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艺术学院</w:t>
      </w:r>
    </w:p>
    <w:bookmarkEnd w:id="2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邹杨英           张慧贇           杨美瑶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张虹艺           何诗婷           赵天晨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张宇婷           杜方卓           夏福笛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李佩燕           沈昱彤           赵珈艺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  硕           赵芷屹           刘奕辰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  阳           孙  宇           王悦雯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陈子仪           朱宇晨           张  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谢佳沁 </w:t>
      </w:r>
    </w:p>
    <w:p>
      <w:pPr>
        <w:widowControl w:val="0"/>
        <w:kinsoku/>
        <w:autoSpaceDE/>
        <w:autoSpaceDN/>
        <w:adjustRightInd/>
        <w:snapToGrid/>
        <w:spacing w:line="520" w:lineRule="exact"/>
        <w:ind w:firstLine="960" w:firstLineChars="300"/>
        <w:jc w:val="both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音乐学院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罗佳艺           洪潇洋           旷艺珍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林文诗           吕一弘           沈玉林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陶静灵           徐诗蕾           叶俏玲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郑懋祺           朱杰恩           朱诗雨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胡雅林           陈诗青           刘慧如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张婉玲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理学院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高琦瑞           李欣怡           倪奕涵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邵锦阳           应嘉莹           章晨宇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王熠恺           方  瑜           葛雨晴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黄佳漪           聂书豪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平措罗布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钱欣怡           徐明肠           张媛媛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陈冰妍           黄筱雯           程韵嘉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黄佳怡           李俊杰           王雯璇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茹作苍           张宇菲           沈晓婷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  源           裘雨翡           李  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楼雨璇           张欣垚           章家豪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赵雨枫           陈姝逸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信息工程学院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罗舒文           钟舒晴           赵志成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杨明远           王笙含           娄晨曦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上官洋萍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代思雨           陈婧晔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杨敏垚           白  羚           陶红旭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于奥奇           赵梓涵           敖涵婷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何旭鹏           陆龚莹           陈  曦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马铁胜           吴昕远           洪嘉雨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沈超然           蔡明诗           王  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  林           范敬博           胡祎婷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黄张霞           梅耀东           皮兆婷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徐瀚鲲           占晶淼           孙志琴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杜赵龙           王阿宝           瞿孙跃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沈  莹           王彬人           吴开龙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张敏荟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工学院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袁俊豪           徐汇泽           鲍柯睿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周俊杰           雍  玮           田  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陈洺月           朱  婵           谢希悦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金新谊           郑桂林           何俊霏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魏海洋           孔信子           崔贝妮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丁坤莹           高依波           蔡可可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生命科学学院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3" w:name="_Hlk117105165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钱秀青           俞皓熠           叶昕琰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孟  梦           朱礼显           沈昕晖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罗  伊           项歆宇           乔雅翡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林佳雯           陈宣搏           陈  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苏梦萍           陈雨欣           朱  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  怡           赵梦佳           应依诺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刘凡舒           叶  放           夏国凯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医学院、护理学院</w:t>
      </w:r>
      <w:bookmarkEnd w:id="3"/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郭鹏宇           金晓露           江一舟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盘佳娟           李佳淇           李庆玫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董  适           魏  琪           陶华栋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董佳乐           陈爱琪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郑千祎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俞佳煜           韩佳琪           马雯晶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郭友鹏           钟亦博           蔡新雨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曾丽霞           王  熳           叶歆然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邹  琳           胡晁玮           倪嘉安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陈星伲           雷柯莉           甘浩建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朱佳怡           盛如慧           洪子龙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朱声涛           闻俊毅           马  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顾梦简           周树立           范唯一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傅馨兰           王瀛曼           黄意茵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张培蔚           童凯雯           徐诗月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胡海云           朱丹彤           顾雨诺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吴珑翔           姚叶玲           王朋佳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刘婉茹           王艳阳           钮  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徐佳仪           蒋炜炜           付文豪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冯晶瑶           周佳佳           徐静雅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9"/>
          <w:pgMar w:top="1440" w:right="1785" w:bottom="1440" w:left="1803" w:header="0" w:footer="0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吴永安           潘嘉蕾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优秀指导老师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（共4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</w:t>
      </w:r>
      <w:r>
        <w:rPr>
          <w:rFonts w:hint="eastAsia" w:ascii="楷体" w:hAnsi="楷体" w:eastAsia="楷体" w:cs="楷体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校本级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陈伟扬           龚  思           杜振宇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范  超           高  琳           褚靖雯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安定书院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吴勇辉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经济管理学院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程兆麟           张金庆           朱  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郭  胜           杨林林           韩小桐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谭  珊           沈江龙           李  军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马克思主义学院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张建庆           郑晓锋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教师教育学院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吴  霜           季永亮           沈  露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文晓辉           陈俊宏           曹芝慧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体育学院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  涛           孙  涛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ascii="楷体" w:hAnsi="楷体" w:eastAsia="楷体" w:cs="楷体"/>
          <w:b w:val="0"/>
          <w:bCs w:val="0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人文学院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施伟伟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外国语学院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  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艺术学院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卢扬帆           陈  祎           姜  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信息工程学院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赵亚敏           陈柱康           齐珂悦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叶  超           祁亨年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工学院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赵  磊           沈晓琴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生命科学学院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金斯瑶           邵仙萍</w:t>
      </w:r>
    </w:p>
    <w:p>
      <w:pPr>
        <w:widowControl w:val="0"/>
        <w:kinsoku/>
        <w:autoSpaceDE/>
        <w:autoSpaceDN/>
        <w:adjustRightInd/>
        <w:snapToGrid/>
        <w:spacing w:line="520" w:lineRule="exact"/>
        <w:jc w:val="center"/>
        <w:textAlignment w:val="auto"/>
        <w:rPr>
          <w:rFonts w:ascii="楷体" w:hAnsi="楷体" w:eastAsia="楷体" w:cs="楷体"/>
          <w:b w:val="0"/>
          <w:bCs w:val="0"/>
          <w:snapToGrid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</w:pPr>
      <w:bookmarkStart w:id="4" w:name="_Hlk150845278"/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医学院、护理学院</w:t>
      </w:r>
    </w:p>
    <w:bookmarkEnd w:id="4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陈倩倩           郑庆龄           陈婉玉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  珍           王美芳           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谷村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祝丽红           向  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优秀实践成果奖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（共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14</w:t>
      </w:r>
      <w:r>
        <w:rPr>
          <w:rFonts w:hint="eastAsia" w:ascii="楷体" w:hAnsi="楷体" w:eastAsia="楷体" w:cs="楷体"/>
          <w:sz w:val="28"/>
          <w:szCs w:val="28"/>
        </w:rPr>
        <w:t>个）</w:t>
      </w:r>
    </w:p>
    <w:tbl>
      <w:tblPr>
        <w:tblStyle w:val="12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0"/>
        <w:gridCol w:w="3466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团队名称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安定书院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乡村振兴暑期社会实践团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治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浙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里乡村，走进美丽湖州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成果集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经济管理学院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“电商赋能，助残共富”暑期社会实践团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《传承扶残助残传统美德，青年在行动》影像资料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马克思主义学院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“学思践悟二十大，携手共筑反邪梦”反邪教暑期社会实践团</w:t>
            </w:r>
          </w:p>
        </w:tc>
        <w:tc>
          <w:tcPr>
            <w:tcW w:w="3787" w:type="dxa"/>
            <w:vAlign w:val="center"/>
          </w:tcPr>
          <w:p>
            <w:pPr>
              <w:widowControl w:val="0"/>
              <w:tabs>
                <w:tab w:val="left" w:pos="1785"/>
              </w:tabs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学思践悟二十大，携手共筑反邪梦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实践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论文、调查报告、影像资料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教师教育学院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“寻找彩虹的孩子”暑期社会实践团队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朋辈互助视域下浙江省湖州市困境儿童心理健康现状调查与研究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体育学院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爱心泳存暑期社会实践团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《踏寻奋斗足迹，传承湖师精神》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成果集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人文学院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“文化赋新能，湖颖兴菰城”——湖州湖笔文化助力乡村振兴暑期社会实践调研团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《湖颖振兴乡村的奥秘》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《文化赋新能，湖颖兴菰城，湖州湖笔文化助力乡村振兴》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调查报告、影像资料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外国语学院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“译心向党，译生爱国”暑期社会实践团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译心向党，译生爱国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视频集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艺术学院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“诗画江南 艺绘浙江”暑期社会实践团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美丽浙江11城系列海报制作、调研报告、文稿成果、视频成果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音乐学院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“值”此青绿—唱响乡村振兴创制演宣团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原创音乐剧《江南红嫂》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《槐花几时开》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和原创歌曲《绿满乡村》影像资料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>理学院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“‘核’你一起，与‘理’同行”暑期社会实践团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“核”你一起 与“理”同行实践成果集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调研报告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影像资料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信息工程学院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“迈向共同富裕——体验式调研实践解密共富”暑期社会实践团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《迈向共同富裕——体验式调研实践解密共富》调查报告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工学院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当代劳模精神生成路径及继承发扬现状调研团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《赓续劳模精神 奋进伟大时代》调研报告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生命科学学院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千年一“渔”暑期社会实践团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千年一“渔”成果集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2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医学院、护理学院</w:t>
            </w:r>
          </w:p>
        </w:tc>
        <w:tc>
          <w:tcPr>
            <w:tcW w:w="34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“知性童行·守护青春”暑期社会实践团</w:t>
            </w:r>
          </w:p>
        </w:tc>
        <w:tc>
          <w:tcPr>
            <w:tcW w:w="3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《对未成年人网络性侵害认知的研究——基于浙江省湖州市的调查分析》调研报告</w:t>
            </w:r>
          </w:p>
        </w:tc>
      </w:tr>
    </w:tbl>
    <w:p>
      <w:pPr>
        <w:spacing w:line="520" w:lineRule="exact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宣传先进集体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</w:rPr>
        <w:t>（共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sz w:val="28"/>
          <w:szCs w:val="28"/>
        </w:rPr>
        <w:t>个）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教师教育学院</w:t>
      </w:r>
    </w:p>
    <w:p>
      <w:pP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br w:type="page"/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最佳宣传个人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（共7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校本级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陈涵铭           林思琪           吴深思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徐钟联           杨佳妮           张皓坤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朱彦榕           </w:t>
      </w: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lang w:val="en-US" w:eastAsia="zh-CN"/>
        </w:rPr>
        <w:t>张徐润轩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      曹圣川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单若璇           郑佳媛           蔡  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陈可盈           唐洁婷           万映丹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张颢龄           蔡恩欣           胡嘉诚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乔  谈           朱航天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安定书院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陆欢怡           方靖蕾           汤  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刘岑祺           杨均宜           吴欣怡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李思屿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经济管理学院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张诗愉           樊俏滢           张晓雨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许馨文           江  筱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马克思主义学院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黄伊雯           颜柔佳           张亦佳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陆锴逸           刘芷洁           李静怡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王逸凡           陆叶芊           蒋佳瑜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何慧枝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教师教育学院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曹珂轶           刘语欣           嵇  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鲍丽洁           钱雨桐           陈彬瑜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俞亚楠           胡凌霄           罗  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周馨怡           唐一苇           徐小雅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徐静蕾           陈姿辰           范仔怡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彭纯棋           杨  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人文学院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陈培鑫           赵心怡           丁铭杰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潘柯毅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工学院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袁俊豪           林威希           褚怡瑶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朱  源           赵章义           涂温婷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宋依依           雍  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生命科学学院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叶昕琰           吴欣晔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/>
        <w:jc w:val="center"/>
        <w:textAlignment w:val="baseline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医学院、护理学院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胡晁玮           陶华栋           魏  琪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pacing w:val="23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董佳乐</w:t>
      </w:r>
    </w:p>
    <w:sectPr>
      <w:pgSz w:w="11906" w:h="16839"/>
      <w:pgMar w:top="1440" w:right="1800" w:bottom="1440" w:left="180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9BFC56-0F1F-4DA9-9C6B-CBCDA97969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73721C1-B668-43C6-A53B-1C7BD12C35D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83EEDAF-B16C-4749-A109-0589AE179220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7FCE17A-7D66-460F-AAE7-7E338128E86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TrueTypeFonts/>
  <w:saveSubsetFonts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RhY2MwYzM5ODU1YjZjMDEyY2Y4MjU3N2M4NGM4OWMifQ=="/>
  </w:docVars>
  <w:rsids>
    <w:rsidRoot w:val="007D16F2"/>
    <w:rsid w:val="00060C7F"/>
    <w:rsid w:val="000823CA"/>
    <w:rsid w:val="000C36A5"/>
    <w:rsid w:val="000E3E23"/>
    <w:rsid w:val="000F558B"/>
    <w:rsid w:val="00115427"/>
    <w:rsid w:val="001737A4"/>
    <w:rsid w:val="00182802"/>
    <w:rsid w:val="0019646C"/>
    <w:rsid w:val="001A2930"/>
    <w:rsid w:val="001D1FD1"/>
    <w:rsid w:val="002123D9"/>
    <w:rsid w:val="002211AC"/>
    <w:rsid w:val="0025289E"/>
    <w:rsid w:val="00282A58"/>
    <w:rsid w:val="002B2802"/>
    <w:rsid w:val="002D34D3"/>
    <w:rsid w:val="0037106F"/>
    <w:rsid w:val="00377693"/>
    <w:rsid w:val="003A63F6"/>
    <w:rsid w:val="003B31BB"/>
    <w:rsid w:val="003C5116"/>
    <w:rsid w:val="003E53E1"/>
    <w:rsid w:val="003F189E"/>
    <w:rsid w:val="0040727D"/>
    <w:rsid w:val="0048647C"/>
    <w:rsid w:val="004D0A6E"/>
    <w:rsid w:val="004D1CF7"/>
    <w:rsid w:val="00502012"/>
    <w:rsid w:val="00595CB8"/>
    <w:rsid w:val="005B0F86"/>
    <w:rsid w:val="005D4FB8"/>
    <w:rsid w:val="00607387"/>
    <w:rsid w:val="00626AA1"/>
    <w:rsid w:val="00642421"/>
    <w:rsid w:val="0064781F"/>
    <w:rsid w:val="0067123A"/>
    <w:rsid w:val="006F0365"/>
    <w:rsid w:val="00736145"/>
    <w:rsid w:val="007646D1"/>
    <w:rsid w:val="00790CD5"/>
    <w:rsid w:val="007B0760"/>
    <w:rsid w:val="007C381D"/>
    <w:rsid w:val="007D16F2"/>
    <w:rsid w:val="0081414C"/>
    <w:rsid w:val="00860944"/>
    <w:rsid w:val="00875E77"/>
    <w:rsid w:val="0089764E"/>
    <w:rsid w:val="008A11DE"/>
    <w:rsid w:val="008A1976"/>
    <w:rsid w:val="00916204"/>
    <w:rsid w:val="00943CD7"/>
    <w:rsid w:val="009966A3"/>
    <w:rsid w:val="009F0047"/>
    <w:rsid w:val="009F4E9F"/>
    <w:rsid w:val="00A00353"/>
    <w:rsid w:val="00A233BB"/>
    <w:rsid w:val="00AF5BF5"/>
    <w:rsid w:val="00B34C9A"/>
    <w:rsid w:val="00B54D60"/>
    <w:rsid w:val="00B62381"/>
    <w:rsid w:val="00B62845"/>
    <w:rsid w:val="00B651CC"/>
    <w:rsid w:val="00B747B7"/>
    <w:rsid w:val="00B96D34"/>
    <w:rsid w:val="00BD7BF0"/>
    <w:rsid w:val="00BE4A0C"/>
    <w:rsid w:val="00BF4403"/>
    <w:rsid w:val="00C64B22"/>
    <w:rsid w:val="00C85DE1"/>
    <w:rsid w:val="00CB5593"/>
    <w:rsid w:val="00CC7C50"/>
    <w:rsid w:val="00CD02AD"/>
    <w:rsid w:val="00CE7746"/>
    <w:rsid w:val="00CF3958"/>
    <w:rsid w:val="00D03F05"/>
    <w:rsid w:val="00D23134"/>
    <w:rsid w:val="00D256BC"/>
    <w:rsid w:val="00D27AA9"/>
    <w:rsid w:val="00D320F1"/>
    <w:rsid w:val="00D47696"/>
    <w:rsid w:val="00D666E0"/>
    <w:rsid w:val="00DB2B07"/>
    <w:rsid w:val="00E2315E"/>
    <w:rsid w:val="00E42302"/>
    <w:rsid w:val="00E56D08"/>
    <w:rsid w:val="00E60DFA"/>
    <w:rsid w:val="00E64864"/>
    <w:rsid w:val="00E95EA7"/>
    <w:rsid w:val="00E96AFE"/>
    <w:rsid w:val="00EC5265"/>
    <w:rsid w:val="00ED3B44"/>
    <w:rsid w:val="00F11492"/>
    <w:rsid w:val="00F20BBE"/>
    <w:rsid w:val="00F239D6"/>
    <w:rsid w:val="00F30D2A"/>
    <w:rsid w:val="00F53AC0"/>
    <w:rsid w:val="00F871CA"/>
    <w:rsid w:val="00FA5BDC"/>
    <w:rsid w:val="00FE5AB0"/>
    <w:rsid w:val="01BB7833"/>
    <w:rsid w:val="021E1D8F"/>
    <w:rsid w:val="02646B73"/>
    <w:rsid w:val="02F03538"/>
    <w:rsid w:val="0365214C"/>
    <w:rsid w:val="042D0B4D"/>
    <w:rsid w:val="05961904"/>
    <w:rsid w:val="06831D1F"/>
    <w:rsid w:val="07B158F4"/>
    <w:rsid w:val="07EE7232"/>
    <w:rsid w:val="085E716A"/>
    <w:rsid w:val="08CE609D"/>
    <w:rsid w:val="096313C4"/>
    <w:rsid w:val="09642A95"/>
    <w:rsid w:val="0B0318D5"/>
    <w:rsid w:val="0B5F1B77"/>
    <w:rsid w:val="0C223A75"/>
    <w:rsid w:val="0CC74EEF"/>
    <w:rsid w:val="0E51464F"/>
    <w:rsid w:val="11A14408"/>
    <w:rsid w:val="12B60F3A"/>
    <w:rsid w:val="131861A2"/>
    <w:rsid w:val="136700BE"/>
    <w:rsid w:val="13AB341F"/>
    <w:rsid w:val="140D6614"/>
    <w:rsid w:val="14221993"/>
    <w:rsid w:val="16F21AF1"/>
    <w:rsid w:val="175008CA"/>
    <w:rsid w:val="176762C4"/>
    <w:rsid w:val="17D75697"/>
    <w:rsid w:val="18C1177B"/>
    <w:rsid w:val="18DB509A"/>
    <w:rsid w:val="19B25A82"/>
    <w:rsid w:val="19C744D8"/>
    <w:rsid w:val="19CF45FB"/>
    <w:rsid w:val="1B607A85"/>
    <w:rsid w:val="1C26783C"/>
    <w:rsid w:val="1D29265C"/>
    <w:rsid w:val="1DE005DE"/>
    <w:rsid w:val="1E7B6870"/>
    <w:rsid w:val="1FA83079"/>
    <w:rsid w:val="201640A8"/>
    <w:rsid w:val="21374CD0"/>
    <w:rsid w:val="22230DB0"/>
    <w:rsid w:val="23916A3A"/>
    <w:rsid w:val="23DC68EC"/>
    <w:rsid w:val="24CC6DF8"/>
    <w:rsid w:val="24F17F58"/>
    <w:rsid w:val="259D6711"/>
    <w:rsid w:val="28AA6E54"/>
    <w:rsid w:val="29812059"/>
    <w:rsid w:val="29FD5A0C"/>
    <w:rsid w:val="2A7047CA"/>
    <w:rsid w:val="2B0B6D5D"/>
    <w:rsid w:val="2B4D3342"/>
    <w:rsid w:val="2B9A2465"/>
    <w:rsid w:val="2D093C05"/>
    <w:rsid w:val="2DD702D0"/>
    <w:rsid w:val="2E65336F"/>
    <w:rsid w:val="2EA416CB"/>
    <w:rsid w:val="2EDB5204"/>
    <w:rsid w:val="2EF512DE"/>
    <w:rsid w:val="2F5F2207"/>
    <w:rsid w:val="2F866978"/>
    <w:rsid w:val="2FE1399E"/>
    <w:rsid w:val="3022385C"/>
    <w:rsid w:val="31F84FD8"/>
    <w:rsid w:val="32BC1684"/>
    <w:rsid w:val="32EF746B"/>
    <w:rsid w:val="34C71A6F"/>
    <w:rsid w:val="353C245D"/>
    <w:rsid w:val="359330B7"/>
    <w:rsid w:val="36700A4C"/>
    <w:rsid w:val="37737C8C"/>
    <w:rsid w:val="38910F96"/>
    <w:rsid w:val="389743CA"/>
    <w:rsid w:val="3ADE5DF6"/>
    <w:rsid w:val="3B3331C7"/>
    <w:rsid w:val="3B502FEE"/>
    <w:rsid w:val="3BCD1277"/>
    <w:rsid w:val="3BE61FD8"/>
    <w:rsid w:val="3C12216A"/>
    <w:rsid w:val="3C550916"/>
    <w:rsid w:val="3CB87F83"/>
    <w:rsid w:val="3D1E7045"/>
    <w:rsid w:val="3DF77869"/>
    <w:rsid w:val="3E38578C"/>
    <w:rsid w:val="3EAF5959"/>
    <w:rsid w:val="3F650802"/>
    <w:rsid w:val="408C5D5A"/>
    <w:rsid w:val="44056110"/>
    <w:rsid w:val="450D34CE"/>
    <w:rsid w:val="452C57EC"/>
    <w:rsid w:val="461710E5"/>
    <w:rsid w:val="4637559F"/>
    <w:rsid w:val="46A63BDA"/>
    <w:rsid w:val="47A323D0"/>
    <w:rsid w:val="47C60D8F"/>
    <w:rsid w:val="48CC36A0"/>
    <w:rsid w:val="48CF37AE"/>
    <w:rsid w:val="49357497"/>
    <w:rsid w:val="496B0A57"/>
    <w:rsid w:val="497D0831"/>
    <w:rsid w:val="49FD21B5"/>
    <w:rsid w:val="4A0A4480"/>
    <w:rsid w:val="4A992893"/>
    <w:rsid w:val="4A9B5A20"/>
    <w:rsid w:val="4BA1350A"/>
    <w:rsid w:val="4C60274C"/>
    <w:rsid w:val="4FD14A26"/>
    <w:rsid w:val="510B4098"/>
    <w:rsid w:val="51315339"/>
    <w:rsid w:val="515A54B9"/>
    <w:rsid w:val="52243698"/>
    <w:rsid w:val="52373B10"/>
    <w:rsid w:val="53C702CF"/>
    <w:rsid w:val="548922D1"/>
    <w:rsid w:val="54E21DAA"/>
    <w:rsid w:val="55673A23"/>
    <w:rsid w:val="55B313A7"/>
    <w:rsid w:val="56D07C8F"/>
    <w:rsid w:val="574A02E3"/>
    <w:rsid w:val="57FC5617"/>
    <w:rsid w:val="585D4315"/>
    <w:rsid w:val="59396B30"/>
    <w:rsid w:val="5A571C23"/>
    <w:rsid w:val="5B241821"/>
    <w:rsid w:val="5D395350"/>
    <w:rsid w:val="5D4A7061"/>
    <w:rsid w:val="5E061A7C"/>
    <w:rsid w:val="5E940878"/>
    <w:rsid w:val="5EC549C2"/>
    <w:rsid w:val="5F731160"/>
    <w:rsid w:val="600A1AD5"/>
    <w:rsid w:val="60E11F1C"/>
    <w:rsid w:val="61474419"/>
    <w:rsid w:val="61667441"/>
    <w:rsid w:val="63E636A7"/>
    <w:rsid w:val="6411358E"/>
    <w:rsid w:val="6486074F"/>
    <w:rsid w:val="650D2C1F"/>
    <w:rsid w:val="65782C39"/>
    <w:rsid w:val="6659436D"/>
    <w:rsid w:val="67C27D3C"/>
    <w:rsid w:val="67DD0FCE"/>
    <w:rsid w:val="683B18D8"/>
    <w:rsid w:val="68430CA2"/>
    <w:rsid w:val="689F3E04"/>
    <w:rsid w:val="694671C5"/>
    <w:rsid w:val="6ADB5DB0"/>
    <w:rsid w:val="6AE76BE9"/>
    <w:rsid w:val="6B5F74CF"/>
    <w:rsid w:val="6B7C465A"/>
    <w:rsid w:val="6C071719"/>
    <w:rsid w:val="6C290941"/>
    <w:rsid w:val="6C342D5A"/>
    <w:rsid w:val="6C70441B"/>
    <w:rsid w:val="6CCD33BF"/>
    <w:rsid w:val="6CFE61E0"/>
    <w:rsid w:val="6E0C3FDB"/>
    <w:rsid w:val="6EB83BFB"/>
    <w:rsid w:val="6F0532E4"/>
    <w:rsid w:val="6F1427AC"/>
    <w:rsid w:val="6FA65D1A"/>
    <w:rsid w:val="70BA55FF"/>
    <w:rsid w:val="726357A8"/>
    <w:rsid w:val="72A62802"/>
    <w:rsid w:val="72D90E36"/>
    <w:rsid w:val="734D529E"/>
    <w:rsid w:val="73AF1AE0"/>
    <w:rsid w:val="73DB1277"/>
    <w:rsid w:val="744E1D52"/>
    <w:rsid w:val="74AD21F0"/>
    <w:rsid w:val="755F6E10"/>
    <w:rsid w:val="76E643C0"/>
    <w:rsid w:val="784C141F"/>
    <w:rsid w:val="78F61EF0"/>
    <w:rsid w:val="79617656"/>
    <w:rsid w:val="79737A38"/>
    <w:rsid w:val="797B7098"/>
    <w:rsid w:val="7A862E00"/>
    <w:rsid w:val="7ADD206A"/>
    <w:rsid w:val="7B9B1FB8"/>
    <w:rsid w:val="7BC2255D"/>
    <w:rsid w:val="7C1521EF"/>
    <w:rsid w:val="7C490589"/>
    <w:rsid w:val="7D6A22B8"/>
    <w:rsid w:val="7D6F4F02"/>
    <w:rsid w:val="7E6568EB"/>
    <w:rsid w:val="7EEA74C5"/>
    <w:rsid w:val="7F3F38D4"/>
    <w:rsid w:val="7FDF36DE"/>
    <w:rsid w:val="7FEC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1"/>
    <w:pPr>
      <w:ind w:left="186"/>
      <w:outlineLvl w:val="0"/>
    </w:pPr>
    <w:rPr>
      <w:sz w:val="36"/>
      <w:szCs w:val="36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autoRedefine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</w:rPr>
  </w:style>
  <w:style w:type="paragraph" w:styleId="10">
    <w:name w:val="Body Text First Indent 2"/>
    <w:basedOn w:val="6"/>
    <w:autoRedefine/>
    <w:qFormat/>
    <w:uiPriority w:val="0"/>
    <w:pPr>
      <w:ind w:firstLine="420" w:firstLineChars="200"/>
    </w:pPr>
    <w:rPr>
      <w:rFonts w:ascii="Calibri" w:hAnsi="Calibri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页眉 字符"/>
    <w:basedOn w:val="13"/>
    <w:link w:val="8"/>
    <w:autoRedefine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6">
    <w:name w:val="页脚 字符"/>
    <w:basedOn w:val="13"/>
    <w:link w:val="7"/>
    <w:autoRedefine/>
    <w:qFormat/>
    <w:uiPriority w:val="0"/>
    <w:rPr>
      <w:rFonts w:eastAsia="Arial"/>
      <w:snapToGrid w:val="0"/>
      <w:color w:val="000000"/>
      <w:sz w:val="18"/>
      <w:szCs w:val="18"/>
    </w:rPr>
  </w:style>
  <w:style w:type="paragraph" w:customStyle="1" w:styleId="17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5D73-CEE6-4E9F-8EE2-421D744818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1637</Words>
  <Characters>9331</Characters>
  <Lines>77</Lines>
  <Paragraphs>21</Paragraphs>
  <TotalTime>18</TotalTime>
  <ScaleCrop>false</ScaleCrop>
  <LinksUpToDate>false</LinksUpToDate>
  <CharactersWithSpaces>10947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2023-11-27T08:55:00Z</dcterms:created>
  <dc:creator>Windows 用户</dc:creator>
  <cp:lastModifiedBy>范超</cp:lastModifiedBy>
  <dcterms:modified xsi:type="dcterms:W3CDTF">2024-03-08T01:22:00Z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2021-10-10T14:32:38Z</vt:filetime>
  </property>
  <property fmtid="{D5CDD505-2E9C-101B-9397-08002B2CF9AE}" pid="4" name="KSOProductBuildVer">
    <vt:lpwstr>2052-12.1.0.16388</vt:lpwstr>
  </property>
  <property fmtid="{D5CDD505-2E9C-101B-9397-08002B2CF9AE}" pid="5" name="ICV">
    <vt:lpwstr>A856C65190174D94A425A41E21AFC8FC_13</vt:lpwstr>
  </property>
</Properties>
</file>